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B82" w:rsidRDefault="00073B82" w:rsidP="00073B82">
      <w:pPr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073B82" w:rsidRDefault="00073B82" w:rsidP="00073B82">
      <w:pPr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պայմանագիր կնքելու որոշման մասին</w:t>
      </w:r>
    </w:p>
    <w:p w:rsidR="00073B82" w:rsidRDefault="00073B82" w:rsidP="00073B82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</w:p>
    <w:p w:rsidR="00073B82" w:rsidRDefault="00073B82" w:rsidP="00073B82">
      <w:pPr>
        <w:pStyle w:val="Heading3"/>
        <w:ind w:firstLine="0"/>
        <w:rPr>
          <w:rFonts w:ascii="GHEA Grapalat" w:hAnsi="GHEA Grapalat"/>
          <w:b w:val="0"/>
          <w:sz w:val="24"/>
          <w:szCs w:val="24"/>
          <w:u w:val="single"/>
          <w:lang w:val="af-ZA"/>
        </w:rPr>
      </w:pPr>
      <w:r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4"/>
          <w:szCs w:val="24"/>
          <w:u w:val="single"/>
          <w:lang w:val="af-ZA"/>
        </w:rPr>
        <w:t>«</w:t>
      </w:r>
      <w:r>
        <w:rPr>
          <w:rFonts w:ascii="GHEA Grapalat" w:hAnsi="GHEA Grapalat" w:cs="Sylfaen"/>
          <w:b w:val="0"/>
          <w:sz w:val="24"/>
          <w:szCs w:val="24"/>
          <w:u w:val="single"/>
          <w:lang w:val="hy-AM"/>
        </w:rPr>
        <w:t>ԵՐՋԷԿ-ԳՀ</w:t>
      </w:r>
      <w:r>
        <w:rPr>
          <w:rFonts w:ascii="GHEA Grapalat" w:hAnsi="GHEA Grapalat" w:cs="Sylfaen"/>
          <w:b w:val="0"/>
          <w:sz w:val="24"/>
          <w:szCs w:val="24"/>
          <w:u w:val="single"/>
        </w:rPr>
        <w:t>Ծ</w:t>
      </w:r>
      <w:r>
        <w:rPr>
          <w:rFonts w:ascii="GHEA Grapalat" w:hAnsi="GHEA Grapalat" w:cs="Sylfaen"/>
          <w:b w:val="0"/>
          <w:sz w:val="24"/>
          <w:szCs w:val="24"/>
          <w:u w:val="single"/>
          <w:lang w:val="hy-AM"/>
        </w:rPr>
        <w:t xml:space="preserve">ՁԲ </w:t>
      </w:r>
      <w:r w:rsidRPr="00073B82">
        <w:rPr>
          <w:rFonts w:ascii="GHEA Grapalat" w:hAnsi="GHEA Grapalat" w:cs="Sylfaen"/>
          <w:b w:val="0"/>
          <w:sz w:val="24"/>
          <w:szCs w:val="24"/>
          <w:u w:val="single"/>
          <w:lang w:val="af-ZA"/>
        </w:rPr>
        <w:t>21</w:t>
      </w:r>
      <w:r>
        <w:rPr>
          <w:rFonts w:ascii="GHEA Grapalat" w:hAnsi="GHEA Grapalat" w:cs="Sylfaen"/>
          <w:b w:val="0"/>
          <w:sz w:val="24"/>
          <w:szCs w:val="24"/>
          <w:u w:val="single"/>
          <w:lang w:val="hy-AM"/>
        </w:rPr>
        <w:t>/17</w:t>
      </w:r>
      <w:r>
        <w:rPr>
          <w:rFonts w:ascii="GHEA Grapalat" w:hAnsi="GHEA Grapalat"/>
          <w:b w:val="0"/>
          <w:sz w:val="24"/>
          <w:szCs w:val="24"/>
          <w:u w:val="single"/>
          <w:lang w:val="af-ZA"/>
        </w:rPr>
        <w:t>»</w:t>
      </w:r>
    </w:p>
    <w:p w:rsidR="00073B82" w:rsidRDefault="00073B82" w:rsidP="00073B82">
      <w:pPr>
        <w:rPr>
          <w:lang w:val="af-ZA"/>
        </w:rPr>
      </w:pPr>
    </w:p>
    <w:p w:rsidR="00073B82" w:rsidRDefault="00073B82" w:rsidP="00073B82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/>
          <w:szCs w:val="24"/>
          <w:lang w:val="af-ZA"/>
        </w:rPr>
        <w:t>«</w:t>
      </w:r>
      <w:proofErr w:type="spellStart"/>
      <w:r>
        <w:rPr>
          <w:rFonts w:ascii="GHEA Grapalat" w:hAnsi="GHEA Grapalat"/>
          <w:szCs w:val="24"/>
          <w:lang w:val="hy-AM"/>
        </w:rPr>
        <w:t>Երևանի</w:t>
      </w:r>
      <w:proofErr w:type="spellEnd"/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hy-AM"/>
        </w:rPr>
        <w:t>Ջերմաէլեկտրակենտրոն</w:t>
      </w:r>
      <w:r>
        <w:rPr>
          <w:rFonts w:ascii="GHEA Grapalat" w:hAnsi="GHEA Grapalat"/>
          <w:szCs w:val="24"/>
          <w:lang w:val="af-ZA"/>
        </w:rPr>
        <w:t xml:space="preserve">» </w:t>
      </w:r>
      <w:r>
        <w:rPr>
          <w:rFonts w:ascii="GHEA Grapalat" w:hAnsi="GHEA Grapalat"/>
          <w:szCs w:val="24"/>
          <w:lang w:val="hy-AM"/>
        </w:rPr>
        <w:t>ՓԲ</w:t>
      </w:r>
      <w:r>
        <w:rPr>
          <w:rFonts w:ascii="GHEA Grapalat" w:hAnsi="GHEA Grapalat"/>
          <w:szCs w:val="24"/>
        </w:rPr>
        <w:t>Ը</w:t>
      </w:r>
      <w:r w:rsidRPr="00073B82">
        <w:rPr>
          <w:rFonts w:ascii="GHEA Grapalat" w:hAnsi="GHEA Grapalat"/>
          <w:szCs w:val="24"/>
          <w:lang w:val="af-ZA"/>
        </w:rPr>
        <w:t>-</w:t>
      </w:r>
      <w:r>
        <w:rPr>
          <w:rFonts w:ascii="GHEA Grapalat" w:hAnsi="GHEA Grapalat"/>
          <w:szCs w:val="24"/>
        </w:rPr>
        <w:t>ի</w:t>
      </w:r>
      <w:r>
        <w:rPr>
          <w:rFonts w:ascii="GHEA Grapalat" w:hAnsi="GHEA Grapalat"/>
          <w:szCs w:val="24"/>
          <w:lang w:val="af-ZA"/>
        </w:rPr>
        <w:t xml:space="preserve"> կողմից խմելու ջրի Dy 500մմ տրամագծով ստորգետնյա մետաղական խողովակաշարի վերակառուցման նախագծանախահաշվային փաստաթղթերի կազմման և փորձաքննության</w:t>
      </w:r>
      <w:r>
        <w:rPr>
          <w:rFonts w:ascii="GHEA Grapalat" w:hAnsi="GHEA Grapalat"/>
          <w:szCs w:val="24"/>
          <w:lang w:val="hy-AM"/>
        </w:rPr>
        <w:t xml:space="preserve"> ձեռքբերման նպատակով </w:t>
      </w:r>
      <w:proofErr w:type="spellStart"/>
      <w:r>
        <w:rPr>
          <w:rFonts w:ascii="GHEA Grapalat" w:hAnsi="GHEA Grapalat"/>
          <w:szCs w:val="24"/>
        </w:rPr>
        <w:t>կազմակերպված</w:t>
      </w:r>
      <w:proofErr w:type="spellEnd"/>
      <w:r w:rsidRPr="00073B82"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af-ZA"/>
        </w:rPr>
        <w:t>«</w:t>
      </w:r>
      <w:r>
        <w:rPr>
          <w:rFonts w:ascii="GHEA Grapalat" w:hAnsi="GHEA Grapalat" w:cs="Sylfaen"/>
          <w:szCs w:val="24"/>
          <w:lang w:val="hy-AM"/>
        </w:rPr>
        <w:t>ԵՐՋԷԿ-ԳՀ</w:t>
      </w:r>
      <w:r>
        <w:rPr>
          <w:rFonts w:ascii="GHEA Grapalat" w:hAnsi="GHEA Grapalat" w:cs="Sylfaen"/>
          <w:szCs w:val="24"/>
        </w:rPr>
        <w:t>Ծ</w:t>
      </w:r>
      <w:r>
        <w:rPr>
          <w:rFonts w:ascii="GHEA Grapalat" w:hAnsi="GHEA Grapalat" w:cs="Sylfaen"/>
          <w:szCs w:val="24"/>
          <w:lang w:val="hy-AM"/>
        </w:rPr>
        <w:t xml:space="preserve">ՁԲ </w:t>
      </w:r>
      <w:r w:rsidRPr="00073B82">
        <w:rPr>
          <w:rFonts w:ascii="GHEA Grapalat" w:hAnsi="GHEA Grapalat" w:cs="Sylfaen"/>
          <w:szCs w:val="24"/>
          <w:lang w:val="af-ZA"/>
        </w:rPr>
        <w:t>21</w:t>
      </w:r>
      <w:r>
        <w:rPr>
          <w:rFonts w:ascii="GHEA Grapalat" w:hAnsi="GHEA Grapalat" w:cs="Sylfaen"/>
          <w:szCs w:val="24"/>
          <w:lang w:val="hy-AM"/>
        </w:rPr>
        <w:t>/17</w:t>
      </w:r>
      <w:r>
        <w:rPr>
          <w:rFonts w:ascii="GHEA Grapalat" w:hAnsi="GHEA Grapalat"/>
          <w:szCs w:val="24"/>
          <w:lang w:val="af-ZA"/>
        </w:rPr>
        <w:t>»</w:t>
      </w:r>
      <w:r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hy-AM"/>
        </w:rPr>
        <w:t>ծածկագրով</w:t>
      </w:r>
      <w:proofErr w:type="spellEnd"/>
      <w:r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գնանշման</w:t>
      </w:r>
      <w:proofErr w:type="spellEnd"/>
      <w:r w:rsidRPr="00073B82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հարցման</w:t>
      </w:r>
      <w:proofErr w:type="spellEnd"/>
      <w:r w:rsidRPr="00073B82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ձևով</w:t>
      </w:r>
      <w:proofErr w:type="spellEnd"/>
      <w:r w:rsidRPr="00073B82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գնում</w:t>
      </w:r>
      <w:proofErr w:type="spellEnd"/>
      <w:r w:rsidRPr="00073B82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կատարելու</w:t>
      </w:r>
      <w:proofErr w:type="spellEnd"/>
      <w:r w:rsidRPr="00073B82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ընթացակարգի</w:t>
      </w:r>
      <w:proofErr w:type="spellEnd"/>
      <w:r w:rsidRPr="00073B82"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արդյունքում պայմանագիր կնքելու որոշման մասին տեղեկատվությունը`</w:t>
      </w:r>
    </w:p>
    <w:p w:rsidR="00073B82" w:rsidRDefault="00073B82" w:rsidP="00073B82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Գնահատող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հանձնաժողովի</w:t>
      </w:r>
      <w:r>
        <w:rPr>
          <w:rFonts w:ascii="GHEA Grapalat" w:hAnsi="GHEA Grapalat"/>
          <w:szCs w:val="24"/>
          <w:lang w:val="af-ZA"/>
        </w:rPr>
        <w:t xml:space="preserve"> 2017 </w:t>
      </w:r>
      <w:r>
        <w:rPr>
          <w:rFonts w:ascii="GHEA Grapalat" w:hAnsi="GHEA Grapalat" w:cs="Sylfaen"/>
          <w:szCs w:val="24"/>
          <w:lang w:val="af-ZA"/>
        </w:rPr>
        <w:t>թվականի</w:t>
      </w:r>
      <w:r>
        <w:rPr>
          <w:rFonts w:ascii="GHEA Grapalat" w:hAnsi="GHEA Grapalat"/>
          <w:szCs w:val="24"/>
          <w:lang w:val="af-ZA"/>
        </w:rPr>
        <w:t xml:space="preserve"> սեպտեմբերի 11-</w:t>
      </w:r>
      <w:r>
        <w:rPr>
          <w:rFonts w:ascii="GHEA Grapalat" w:hAnsi="GHEA Grapalat" w:cs="Sylfaen"/>
          <w:szCs w:val="24"/>
          <w:lang w:val="af-ZA"/>
        </w:rPr>
        <w:t>ի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թիվ 5 որոշմամբ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հաստատվել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են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ընթացակարգի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բոլոր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մասնակիցների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կողմից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ներկայացված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հայտերի</w:t>
      </w:r>
      <w:r>
        <w:rPr>
          <w:rFonts w:ascii="GHEA Grapalat" w:hAnsi="GHEA Grapalat"/>
          <w:szCs w:val="24"/>
          <w:lang w:val="af-ZA"/>
        </w:rPr>
        <w:t xml:space="preserve">` </w:t>
      </w:r>
      <w:r>
        <w:rPr>
          <w:rFonts w:ascii="GHEA Grapalat" w:hAnsi="GHEA Grapalat" w:cs="Sylfaen"/>
          <w:szCs w:val="24"/>
          <w:lang w:val="af-ZA"/>
        </w:rPr>
        <w:t>հրավերի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պահանջներին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համապատասխանության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գնահատման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արդյունքները</w:t>
      </w:r>
      <w:r>
        <w:rPr>
          <w:rFonts w:ascii="GHEA Grapalat" w:hAnsi="GHEA Grapalat" w:cs="Arial Armenian"/>
          <w:szCs w:val="24"/>
          <w:lang w:val="af-ZA"/>
        </w:rPr>
        <w:t>։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Համաձյան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որի</w:t>
      </w:r>
      <w:r>
        <w:rPr>
          <w:rFonts w:ascii="GHEA Grapalat" w:hAnsi="GHEA Grapalat"/>
          <w:szCs w:val="24"/>
          <w:lang w:val="af-ZA"/>
        </w:rPr>
        <w:t>`</w:t>
      </w:r>
    </w:p>
    <w:p w:rsidR="00073B82" w:rsidRDefault="00073B82" w:rsidP="00073B82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Չափաբաժին</w:t>
      </w:r>
      <w:r>
        <w:rPr>
          <w:rFonts w:ascii="GHEA Grapalat" w:hAnsi="GHEA Grapalat"/>
          <w:b/>
          <w:szCs w:val="24"/>
          <w:lang w:val="af-ZA"/>
        </w:rPr>
        <w:t xml:space="preserve"> 1</w:t>
      </w:r>
      <w:r>
        <w:rPr>
          <w:rFonts w:ascii="GHEA Grapalat" w:hAnsi="GHEA Grapalat" w:cs="Arial Armenian"/>
          <w:b/>
          <w:szCs w:val="24"/>
          <w:lang w:val="af-ZA"/>
        </w:rPr>
        <w:t>։</w:t>
      </w:r>
      <w:r>
        <w:rPr>
          <w:rFonts w:ascii="GHEA Grapalat" w:hAnsi="GHEA Grapalat"/>
          <w:b/>
          <w:szCs w:val="24"/>
          <w:lang w:val="af-ZA"/>
        </w:rPr>
        <w:t xml:space="preserve"> </w:t>
      </w:r>
    </w:p>
    <w:p w:rsidR="00073B82" w:rsidRPr="00073B82" w:rsidRDefault="00073B82" w:rsidP="00073B82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Գնման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առարկա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է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հանդիսանում</w:t>
      </w:r>
      <w:r>
        <w:rPr>
          <w:rFonts w:ascii="GHEA Grapalat" w:hAnsi="GHEA Grapalat"/>
          <w:szCs w:val="24"/>
          <w:lang w:val="af-ZA"/>
        </w:rPr>
        <w:t>` խմելու ջրի Dy 500մմ տրամագծով ստորգետնյա մետաղական խողովակաշարի վերակառուցման նախագծանախա</w:t>
      </w:r>
      <w:r>
        <w:rPr>
          <w:rFonts w:ascii="GHEA Grapalat" w:hAnsi="GHEA Grapalat"/>
          <w:szCs w:val="24"/>
          <w:lang w:val="af-ZA"/>
        </w:rPr>
        <w:softHyphen/>
        <w:t>հաշվային փաստաթղթերի կազմման և փորձաքննության</w:t>
      </w:r>
      <w:r>
        <w:rPr>
          <w:rFonts w:ascii="GHEA Grapalat" w:hAnsi="GHEA Grapalat"/>
          <w:szCs w:val="24"/>
          <w:lang w:val="hy-AM"/>
        </w:rPr>
        <w:t xml:space="preserve"> </w:t>
      </w:r>
      <w:proofErr w:type="spellStart"/>
      <w:r>
        <w:rPr>
          <w:rFonts w:ascii="GHEA Grapalat" w:hAnsi="GHEA Grapalat"/>
          <w:szCs w:val="24"/>
        </w:rPr>
        <w:t>ծառայություններ</w:t>
      </w:r>
      <w:proofErr w:type="spellEnd"/>
    </w:p>
    <w:tbl>
      <w:tblPr>
        <w:tblW w:w="89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5"/>
        <w:gridCol w:w="1616"/>
        <w:gridCol w:w="2180"/>
        <w:gridCol w:w="2243"/>
        <w:gridCol w:w="2746"/>
      </w:tblGrid>
      <w:tr w:rsidR="00073B82" w:rsidTr="00073B82">
        <w:trPr>
          <w:trHeight w:val="622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 w:cs="Sylfaen"/>
                <w:b/>
                <w:szCs w:val="24"/>
                <w:lang w:val="af-ZA"/>
              </w:rPr>
              <w:t>Հ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Հ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 w:cs="Sylfaen"/>
                <w:b/>
                <w:szCs w:val="24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</w:p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 w:cs="Sylfaen"/>
                <w:b/>
                <w:szCs w:val="24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</w:p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/>
                <w:szCs w:val="24"/>
                <w:lang w:val="af-ZA"/>
              </w:rPr>
              <w:t>/</w:t>
            </w:r>
            <w:r>
              <w:rPr>
                <w:rFonts w:ascii="GHEA Grapalat" w:hAnsi="GHEA Grapalat" w:cs="Sylfaen"/>
                <w:szCs w:val="24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դեպքում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նշել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“X”/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 w:cs="Sylfaen"/>
                <w:b/>
                <w:szCs w:val="24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հայտեր</w:t>
            </w:r>
          </w:p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/>
                <w:szCs w:val="24"/>
                <w:lang w:val="af-ZA"/>
              </w:rPr>
              <w:t>/</w:t>
            </w:r>
            <w:r>
              <w:rPr>
                <w:rFonts w:ascii="GHEA Grapalat" w:hAnsi="GHEA Grapalat" w:cs="Sylfaen"/>
                <w:szCs w:val="24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դեպքում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նշել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“X”/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 w:cs="Sylfaen"/>
                <w:b/>
                <w:szCs w:val="24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նկարագրույթուն</w:t>
            </w:r>
          </w:p>
        </w:tc>
      </w:tr>
      <w:tr w:rsidR="00073B82" w:rsidTr="00073B82">
        <w:trPr>
          <w:trHeight w:val="649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/>
                <w:b/>
                <w:szCs w:val="24"/>
                <w:lang w:val="af-ZA"/>
              </w:rPr>
              <w:t>1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Սարգիս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Մարիաննա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>» ՍՊԸ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  <w:r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</w:tr>
      <w:tr w:rsidR="00073B82" w:rsidTr="00073B82">
        <w:trPr>
          <w:trHeight w:val="622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/>
                <w:b/>
                <w:szCs w:val="24"/>
                <w:lang w:val="af-ZA"/>
              </w:rPr>
              <w:t>2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Արմստրոյ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>» ՍՊԸ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  <w:r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</w:tr>
      <w:tr w:rsidR="00073B82" w:rsidRPr="00A31611" w:rsidTr="00073B82">
        <w:trPr>
          <w:trHeight w:val="649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/>
                <w:b/>
                <w:szCs w:val="24"/>
                <w:lang w:val="af-ZA"/>
              </w:rPr>
              <w:t>3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Կոմուննախագիծ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ինստիտուտ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>» ՍՊԸ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  <w:r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Pr="00073B82" w:rsidRDefault="00073B82">
            <w:pPr>
              <w:shd w:val="clear" w:color="auto" w:fill="FFFFFF"/>
              <w:spacing w:line="256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Չի</w:t>
            </w:r>
            <w:proofErr w:type="spellEnd"/>
            <w:r w:rsidRPr="00073B8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ներկայացվել</w:t>
            </w:r>
            <w:proofErr w:type="spellEnd"/>
            <w:r w:rsidRPr="00073B8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Ընթացակարգի</w:t>
            </w:r>
            <w:proofErr w:type="spellEnd"/>
            <w:r w:rsidRPr="00073B8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հրավերի</w:t>
            </w:r>
            <w:proofErr w:type="spellEnd"/>
            <w:r w:rsidRPr="00073B8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Հավելված</w:t>
            </w:r>
            <w:proofErr w:type="spellEnd"/>
            <w:r w:rsidRPr="00073B8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N 8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տուժանքի</w:t>
            </w:r>
            <w:proofErr w:type="spellEnd"/>
            <w:r w:rsidRPr="00073B8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մասին</w:t>
            </w:r>
            <w:proofErr w:type="spellEnd"/>
            <w:r w:rsidRPr="00073B8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համաձայնագրին</w:t>
            </w:r>
            <w:proofErr w:type="spellEnd"/>
            <w:r w:rsidRPr="00073B8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կից</w:t>
            </w:r>
            <w:proofErr w:type="spellEnd"/>
            <w:r w:rsidRPr="00073B8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lastRenderedPageBreak/>
              <w:t>վճարման</w:t>
            </w:r>
            <w:proofErr w:type="spellEnd"/>
            <w:r w:rsidRPr="00073B8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պահանջագիրը</w:t>
            </w:r>
            <w:proofErr w:type="spellEnd"/>
            <w:r w:rsidRPr="00073B82">
              <w:rPr>
                <w:rFonts w:ascii="GHEA Grapalat" w:hAnsi="GHEA Grapalat" w:cs="Sylfaen"/>
                <w:sz w:val="22"/>
                <w:szCs w:val="22"/>
                <w:lang w:val="af-ZA"/>
              </w:rPr>
              <w:t>:</w:t>
            </w:r>
          </w:p>
        </w:tc>
      </w:tr>
      <w:tr w:rsidR="00073B82" w:rsidTr="00073B82">
        <w:trPr>
          <w:trHeight w:val="649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/>
                <w:b/>
                <w:szCs w:val="24"/>
                <w:lang w:val="af-ZA"/>
              </w:rPr>
              <w:lastRenderedPageBreak/>
              <w:t>4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73B82">
              <w:rPr>
                <w:rFonts w:ascii="GHEA Grapalat" w:hAnsi="GHEA Grapalat"/>
                <w:sz w:val="22"/>
                <w:szCs w:val="22"/>
                <w:lang w:val="af-ZA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>Թ</w:t>
            </w:r>
            <w:r w:rsidRPr="00073B82">
              <w:rPr>
                <w:rFonts w:ascii="GHEA Grapalat" w:hAnsi="GHEA Grapalat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 w:val="22"/>
                <w:szCs w:val="22"/>
              </w:rPr>
              <w:t>Ա</w:t>
            </w:r>
            <w:r w:rsidRPr="00073B82">
              <w:rPr>
                <w:rFonts w:ascii="GHEA Grapalat" w:hAnsi="GHEA Grapalat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 w:val="22"/>
                <w:szCs w:val="22"/>
              </w:rPr>
              <w:t>Հ</w:t>
            </w:r>
            <w:r w:rsidRPr="00073B82">
              <w:rPr>
                <w:rFonts w:ascii="GHEA Grapalat" w:hAnsi="GHEA Grapalat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 w:val="22"/>
                <w:szCs w:val="22"/>
              </w:rPr>
              <w:t>Գ</w:t>
            </w:r>
            <w:r w:rsidRPr="00073B82">
              <w:rPr>
                <w:rFonts w:ascii="GHEA Grapalat" w:hAnsi="GHEA Grapalat"/>
                <w:sz w:val="22"/>
                <w:szCs w:val="22"/>
                <w:lang w:val="af-ZA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Գրիգ</w:t>
            </w:r>
            <w:proofErr w:type="spellEnd"/>
            <w:r w:rsidRPr="00073B82">
              <w:rPr>
                <w:rFonts w:ascii="GHEA Grapalat" w:hAnsi="GHEA Grapalat"/>
                <w:sz w:val="22"/>
                <w:szCs w:val="22"/>
                <w:lang w:val="af-ZA"/>
              </w:rPr>
              <w:t xml:space="preserve">» </w:t>
            </w:r>
            <w:r>
              <w:rPr>
                <w:rFonts w:ascii="GHEA Grapalat" w:hAnsi="GHEA Grapalat"/>
                <w:sz w:val="22"/>
                <w:szCs w:val="22"/>
              </w:rPr>
              <w:t>ՍՊԸ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  <w:r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</w:tr>
    </w:tbl>
    <w:p w:rsidR="00073B82" w:rsidRDefault="00073B82" w:rsidP="00073B82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51"/>
        <w:gridCol w:w="2438"/>
        <w:gridCol w:w="1767"/>
        <w:gridCol w:w="2823"/>
      </w:tblGrid>
      <w:tr w:rsidR="00073B82" w:rsidRPr="00A31611" w:rsidTr="00073B82">
        <w:trPr>
          <w:trHeight w:val="626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 w:cs="Sylfaen"/>
                <w:b/>
                <w:szCs w:val="24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տեղերը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 w:cs="Sylfaen"/>
                <w:b/>
                <w:szCs w:val="24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 w:cs="Sylfaen"/>
                <w:b/>
                <w:szCs w:val="24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/>
                <w:szCs w:val="24"/>
                <w:lang w:val="af-ZA"/>
              </w:rPr>
              <w:t>/</w:t>
            </w:r>
            <w:r>
              <w:rPr>
                <w:rFonts w:ascii="GHEA Grapalat" w:hAnsi="GHEA Grapalat" w:cs="Sylfaen"/>
                <w:szCs w:val="24"/>
                <w:lang w:val="af-ZA"/>
              </w:rPr>
              <w:t>ընտրված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մասնակցի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համար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նշել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“X”/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 w:cs="Sylfaen"/>
                <w:b/>
                <w:szCs w:val="24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գին</w:t>
            </w:r>
          </w:p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/>
                <w:b/>
                <w:szCs w:val="24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ԱՀՀ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հազ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.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>/</w:t>
            </w:r>
          </w:p>
        </w:tc>
      </w:tr>
      <w:tr w:rsidR="00073B82" w:rsidTr="00073B82">
        <w:trPr>
          <w:trHeight w:val="654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/>
                <w:b/>
                <w:szCs w:val="24"/>
                <w:lang w:val="af-ZA"/>
              </w:rPr>
              <w:t>1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Արմստրոյ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>» ՍՊԸ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  <w:r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  <w:r>
              <w:rPr>
                <w:rFonts w:ascii="GHEA Grapalat" w:hAnsi="GHEA Grapalat"/>
                <w:szCs w:val="24"/>
                <w:lang w:val="af-ZA"/>
              </w:rPr>
              <w:t>2 400,0</w:t>
            </w:r>
          </w:p>
        </w:tc>
      </w:tr>
      <w:tr w:rsidR="00073B82" w:rsidTr="00073B82">
        <w:trPr>
          <w:trHeight w:val="626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/>
                <w:b/>
                <w:szCs w:val="24"/>
                <w:lang w:val="af-ZA"/>
              </w:rPr>
              <w:t>2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Սարգիս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Մարիաննա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>» ՍՊԸ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8021955</wp:posOffset>
                      </wp:positionH>
                      <wp:positionV relativeFrom="paragraph">
                        <wp:posOffset>290195</wp:posOffset>
                      </wp:positionV>
                      <wp:extent cx="114300" cy="114300"/>
                      <wp:effectExtent l="0" t="0" r="19050" b="19050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72F480" id="Oval 2" o:spid="_x0000_s1026" style="position:absolute;margin-left:631.65pt;margin-top:22.8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"/>
                  </w:pict>
                </mc:Fallback>
              </mc:AlternateContent>
            </w:r>
            <w:r>
              <w:rPr>
                <w:rFonts w:ascii="GHEA Grapalat" w:hAnsi="GHEA Grapalat"/>
                <w:szCs w:val="24"/>
                <w:lang w:val="af-ZA"/>
              </w:rPr>
              <w:t>2 450,0</w:t>
            </w:r>
          </w:p>
        </w:tc>
      </w:tr>
      <w:tr w:rsidR="00073B82" w:rsidTr="00073B82">
        <w:trPr>
          <w:trHeight w:val="654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/>
                <w:b/>
                <w:szCs w:val="24"/>
                <w:lang w:val="af-ZA"/>
              </w:rPr>
              <w:t>3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73B82">
              <w:rPr>
                <w:rFonts w:ascii="GHEA Grapalat" w:hAnsi="GHEA Grapalat"/>
                <w:sz w:val="22"/>
                <w:szCs w:val="22"/>
                <w:lang w:val="af-ZA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>Թ</w:t>
            </w:r>
            <w:r w:rsidRPr="00073B82">
              <w:rPr>
                <w:rFonts w:ascii="GHEA Grapalat" w:hAnsi="GHEA Grapalat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 w:val="22"/>
                <w:szCs w:val="22"/>
              </w:rPr>
              <w:t>Ա</w:t>
            </w:r>
            <w:r w:rsidRPr="00073B82">
              <w:rPr>
                <w:rFonts w:ascii="GHEA Grapalat" w:hAnsi="GHEA Grapalat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 w:val="22"/>
                <w:szCs w:val="22"/>
              </w:rPr>
              <w:t>Հ</w:t>
            </w:r>
            <w:r w:rsidRPr="00073B82">
              <w:rPr>
                <w:rFonts w:ascii="GHEA Grapalat" w:hAnsi="GHEA Grapalat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 w:val="22"/>
                <w:szCs w:val="22"/>
              </w:rPr>
              <w:t>Գ</w:t>
            </w:r>
            <w:r w:rsidRPr="00073B82">
              <w:rPr>
                <w:rFonts w:ascii="GHEA Grapalat" w:hAnsi="GHEA Grapalat"/>
                <w:sz w:val="22"/>
                <w:szCs w:val="22"/>
                <w:lang w:val="af-ZA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Գրիգ</w:t>
            </w:r>
            <w:proofErr w:type="spellEnd"/>
            <w:r w:rsidRPr="00073B82">
              <w:rPr>
                <w:rFonts w:ascii="GHEA Grapalat" w:hAnsi="GHEA Grapalat"/>
                <w:sz w:val="22"/>
                <w:szCs w:val="22"/>
                <w:lang w:val="af-ZA"/>
              </w:rPr>
              <w:t xml:space="preserve">» </w:t>
            </w:r>
            <w:r>
              <w:rPr>
                <w:rFonts w:ascii="GHEA Grapalat" w:hAnsi="GHEA Grapalat"/>
                <w:sz w:val="22"/>
                <w:szCs w:val="22"/>
              </w:rPr>
              <w:t>ՍՊԸ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82" w:rsidRDefault="00073B82">
            <w:pPr>
              <w:spacing w:line="256" w:lineRule="auto"/>
              <w:jc w:val="center"/>
              <w:rPr>
                <w:rFonts w:ascii="GHEA Grapalat" w:hAnsi="GHEA Grapalat"/>
                <w:szCs w:val="24"/>
                <w:lang w:val="af-ZA"/>
              </w:rPr>
            </w:pPr>
            <w:r>
              <w:rPr>
                <w:rFonts w:ascii="GHEA Grapalat" w:hAnsi="GHEA Grapalat"/>
                <w:szCs w:val="24"/>
                <w:lang w:val="af-ZA"/>
              </w:rPr>
              <w:t>3 420,0</w:t>
            </w:r>
          </w:p>
        </w:tc>
      </w:tr>
    </w:tbl>
    <w:p w:rsidR="00073B82" w:rsidRDefault="00073B82" w:rsidP="00073B82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:rsidR="00073B82" w:rsidRDefault="00073B82" w:rsidP="00073B82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Ընտրված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մասնակցին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որոշելու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համար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կիրառված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չափանիշ՝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նվազագույն գնային առաջարկ ներկայացրած մասնակցին նախապատվություն տալու սկզբունքով</w:t>
      </w:r>
      <w:r>
        <w:rPr>
          <w:rFonts w:ascii="GHEA Grapalat" w:hAnsi="GHEA Grapalat" w:cs="Arial Armenian"/>
          <w:szCs w:val="24"/>
          <w:lang w:val="af-ZA"/>
        </w:rPr>
        <w:t>։</w:t>
      </w:r>
    </w:p>
    <w:p w:rsidR="00073B82" w:rsidRDefault="00073B82" w:rsidP="00073B82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szCs w:val="24"/>
          <w:lang w:val="af-ZA"/>
        </w:rPr>
        <w:t>“</w:t>
      </w:r>
      <w:r>
        <w:rPr>
          <w:rFonts w:ascii="GHEA Grapalat" w:hAnsi="GHEA Grapalat" w:cs="Sylfaen"/>
          <w:szCs w:val="24"/>
          <w:lang w:val="af-ZA"/>
        </w:rPr>
        <w:t>Գնումների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մասին</w:t>
      </w:r>
      <w:r>
        <w:rPr>
          <w:rFonts w:ascii="GHEA Grapalat" w:hAnsi="GHEA Grapalat"/>
          <w:szCs w:val="24"/>
          <w:lang w:val="af-ZA"/>
        </w:rPr>
        <w:t xml:space="preserve">” </w:t>
      </w:r>
      <w:r>
        <w:rPr>
          <w:rFonts w:ascii="GHEA Grapalat" w:hAnsi="GHEA Grapalat" w:cs="Sylfaen"/>
          <w:szCs w:val="24"/>
          <w:lang w:val="af-ZA"/>
        </w:rPr>
        <w:t>ՀՀ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օրենքի</w:t>
      </w:r>
      <w:r>
        <w:rPr>
          <w:rFonts w:ascii="GHEA Grapalat" w:hAnsi="GHEA Grapalat"/>
          <w:szCs w:val="24"/>
          <w:lang w:val="af-ZA"/>
        </w:rPr>
        <w:t xml:space="preserve"> 10-</w:t>
      </w:r>
      <w:r>
        <w:rPr>
          <w:rFonts w:ascii="GHEA Grapalat" w:hAnsi="GHEA Grapalat" w:cs="Sylfaen"/>
          <w:szCs w:val="24"/>
          <w:lang w:val="af-ZA"/>
        </w:rPr>
        <w:t>րդ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հոդվածի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համաձայն</w:t>
      </w:r>
      <w:r>
        <w:rPr>
          <w:rFonts w:ascii="GHEA Grapalat" w:hAnsi="GHEA Grapalat"/>
          <w:szCs w:val="24"/>
          <w:lang w:val="af-ZA"/>
        </w:rPr>
        <w:t xml:space="preserve">` </w:t>
      </w:r>
      <w:r>
        <w:rPr>
          <w:rFonts w:ascii="GHEA Grapalat" w:hAnsi="GHEA Grapalat" w:cs="Sylfaen"/>
          <w:szCs w:val="24"/>
          <w:lang w:val="af-ZA"/>
        </w:rPr>
        <w:t>անգործության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ժամկետ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է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սահմանվում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սույն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հայտարարությունը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հրապարակվելու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օրվան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հաջորդող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օրվանից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մինչ</w:t>
      </w:r>
      <w:r>
        <w:rPr>
          <w:rFonts w:ascii="GHEA Grapalat" w:hAnsi="GHEA Grapalat"/>
          <w:szCs w:val="24"/>
          <w:lang w:val="af-ZA"/>
        </w:rPr>
        <w:t>և 5-</w:t>
      </w:r>
      <w:r>
        <w:rPr>
          <w:rFonts w:ascii="GHEA Grapalat" w:hAnsi="GHEA Grapalat" w:cs="Sylfaen"/>
          <w:szCs w:val="24"/>
          <w:lang w:val="af-ZA"/>
        </w:rPr>
        <w:t>րդ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օրացուցային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օրը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ներառյալ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ընկած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ժամանակահատվածը:</w:t>
      </w:r>
    </w:p>
    <w:p w:rsidR="00073B82" w:rsidRDefault="00073B82" w:rsidP="00073B82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Սույն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հայտարարության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հետ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կապված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լրացուցիչ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տեղեկություններ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ստանալու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համար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կարող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եք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դիմել</w:t>
      </w:r>
      <w:r>
        <w:rPr>
          <w:rFonts w:ascii="GHEA Grapalat" w:hAnsi="GHEA Grapalat"/>
          <w:szCs w:val="24"/>
          <w:lang w:val="af-ZA"/>
        </w:rPr>
        <w:t xml:space="preserve"> «</w:t>
      </w:r>
      <w:r>
        <w:rPr>
          <w:rFonts w:ascii="GHEA Grapalat" w:hAnsi="GHEA Grapalat" w:cs="Sylfaen"/>
          <w:szCs w:val="24"/>
          <w:lang w:val="hy-AM"/>
        </w:rPr>
        <w:t>ԵՐՋԷԿ-ԳՀ</w:t>
      </w:r>
      <w:r>
        <w:rPr>
          <w:rFonts w:ascii="GHEA Grapalat" w:hAnsi="GHEA Grapalat" w:cs="Sylfaen"/>
          <w:szCs w:val="24"/>
        </w:rPr>
        <w:t>Ծ</w:t>
      </w:r>
      <w:r>
        <w:rPr>
          <w:rFonts w:ascii="GHEA Grapalat" w:hAnsi="GHEA Grapalat" w:cs="Sylfaen"/>
          <w:szCs w:val="24"/>
          <w:lang w:val="hy-AM"/>
        </w:rPr>
        <w:t xml:space="preserve">ՁԲ </w:t>
      </w:r>
      <w:r w:rsidRPr="00073B82">
        <w:rPr>
          <w:rFonts w:ascii="GHEA Grapalat" w:hAnsi="GHEA Grapalat" w:cs="Sylfaen"/>
          <w:szCs w:val="24"/>
          <w:lang w:val="af-ZA"/>
        </w:rPr>
        <w:t>21</w:t>
      </w:r>
      <w:r>
        <w:rPr>
          <w:rFonts w:ascii="GHEA Grapalat" w:hAnsi="GHEA Grapalat" w:cs="Sylfaen"/>
          <w:szCs w:val="24"/>
          <w:lang w:val="hy-AM"/>
        </w:rPr>
        <w:t>/17</w:t>
      </w:r>
      <w:r>
        <w:rPr>
          <w:rFonts w:ascii="GHEA Grapalat" w:hAnsi="GHEA Grapalat"/>
          <w:szCs w:val="24"/>
          <w:lang w:val="af-ZA"/>
        </w:rPr>
        <w:t xml:space="preserve">» </w:t>
      </w:r>
      <w:r>
        <w:rPr>
          <w:rFonts w:ascii="GHEA Grapalat" w:hAnsi="GHEA Grapalat" w:cs="Sylfaen"/>
          <w:szCs w:val="24"/>
          <w:lang w:val="af-ZA"/>
        </w:rPr>
        <w:t>ծածկագրով գնահատող հանձնաժողովի քարտուղար Ա. Պետրոսյանին:</w:t>
      </w:r>
    </w:p>
    <w:p w:rsidR="00073B82" w:rsidRDefault="00073B82" w:rsidP="00073B82">
      <w:pPr>
        <w:ind w:firstLine="709"/>
        <w:jc w:val="both"/>
        <w:rPr>
          <w:rFonts w:ascii="GHEA Grapalat" w:hAnsi="GHEA Grapalat" w:cs="Sylfaen"/>
          <w:i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ab/>
      </w:r>
      <w:r>
        <w:rPr>
          <w:rFonts w:ascii="GHEA Grapalat" w:hAnsi="GHEA Grapalat" w:cs="Sylfaen"/>
          <w:szCs w:val="24"/>
          <w:lang w:val="af-ZA"/>
        </w:rPr>
        <w:tab/>
      </w:r>
    </w:p>
    <w:p w:rsidR="00073B82" w:rsidRDefault="00073B82" w:rsidP="00073B82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Հեռախոս՝</w:t>
      </w:r>
      <w:r>
        <w:rPr>
          <w:rFonts w:ascii="GHEA Grapalat" w:hAnsi="GHEA Grapalat"/>
          <w:szCs w:val="24"/>
          <w:lang w:val="af-ZA"/>
        </w:rPr>
        <w:t xml:space="preserve">  011 47 26 11</w:t>
      </w:r>
      <w:r>
        <w:rPr>
          <w:rFonts w:ascii="GHEA Grapalat" w:hAnsi="GHEA Grapalat" w:cs="Arial Armenian"/>
          <w:szCs w:val="24"/>
          <w:lang w:val="af-ZA"/>
        </w:rPr>
        <w:t>։</w:t>
      </w:r>
    </w:p>
    <w:p w:rsidR="00073B82" w:rsidRDefault="00073B82" w:rsidP="00073B82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Էլեկոտրանային փոստ՝</w:t>
      </w:r>
      <w:r>
        <w:rPr>
          <w:rFonts w:ascii="GHEA Grapalat" w:hAnsi="GHEA Grapalat"/>
          <w:szCs w:val="24"/>
          <w:lang w:val="af-ZA"/>
        </w:rPr>
        <w:t xml:space="preserve"> purchase@yccpp.com</w:t>
      </w:r>
      <w:r>
        <w:rPr>
          <w:rFonts w:ascii="GHEA Grapalat" w:hAnsi="GHEA Grapalat" w:cs="Arial Armenian"/>
          <w:szCs w:val="24"/>
          <w:lang w:val="af-ZA"/>
        </w:rPr>
        <w:t>։</w:t>
      </w:r>
    </w:p>
    <w:p w:rsidR="00073B82" w:rsidRDefault="00073B82" w:rsidP="00073B82">
      <w:pPr>
        <w:jc w:val="both"/>
        <w:rPr>
          <w:rFonts w:ascii="GHEA Grapalat" w:hAnsi="GHEA Grapalat"/>
          <w:szCs w:val="24"/>
          <w:lang w:val="af-ZA"/>
        </w:rPr>
      </w:pPr>
    </w:p>
    <w:p w:rsidR="00923C32" w:rsidRDefault="00073B82" w:rsidP="00A31611">
      <w:pPr>
        <w:pStyle w:val="BodyTextIndent3"/>
        <w:spacing w:after="240" w:line="360" w:lineRule="auto"/>
        <w:ind w:firstLine="709"/>
      </w:pP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 _</w:t>
      </w:r>
      <w:r>
        <w:rPr>
          <w:rFonts w:ascii="GHEA Grapalat" w:hAnsi="GHEA Grapalat"/>
          <w:sz w:val="24"/>
          <w:szCs w:val="24"/>
          <w:lang w:val="af-ZA"/>
        </w:rPr>
        <w:t>«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Երևանի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Ջերմաէլեկտրակենտրոն</w:t>
      </w:r>
      <w:r>
        <w:rPr>
          <w:rFonts w:ascii="GHEA Grapalat" w:hAnsi="GHEA Grapalat"/>
          <w:sz w:val="24"/>
          <w:szCs w:val="24"/>
          <w:lang w:val="af-ZA"/>
        </w:rPr>
        <w:t xml:space="preserve">» </w:t>
      </w:r>
      <w:r>
        <w:rPr>
          <w:rFonts w:ascii="GHEA Grapalat" w:hAnsi="GHEA Grapalat"/>
          <w:sz w:val="24"/>
          <w:szCs w:val="24"/>
          <w:lang w:val="hy-AM"/>
        </w:rPr>
        <w:t>ՓԲ</w:t>
      </w:r>
      <w:r>
        <w:rPr>
          <w:rFonts w:ascii="GHEA Grapalat" w:hAnsi="GHEA Grapalat"/>
          <w:sz w:val="24"/>
          <w:szCs w:val="24"/>
          <w:lang w:val="en-US"/>
        </w:rPr>
        <w:t>Ը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</w:t>
      </w:r>
      <w:bookmarkStart w:id="0" w:name="_GoBack"/>
      <w:bookmarkEnd w:id="0"/>
    </w:p>
    <w:sectPr w:rsidR="00923C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B82"/>
    <w:rsid w:val="00073B82"/>
    <w:rsid w:val="00923C32"/>
    <w:rsid w:val="00A3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5641F1-9A87-4D27-AF47-85CD029C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B8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73B8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073B82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073B8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73B8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15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2017-09-12T09:04:00Z</dcterms:created>
  <dcterms:modified xsi:type="dcterms:W3CDTF">2017-09-12T09:10:00Z</dcterms:modified>
</cp:coreProperties>
</file>